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"/>
      </w:pPr>
      <w:r>
        <w:rPr>
          <w:rFonts w:ascii="Arial" w:hAnsi="Arial" w:eastAsia="Arial"/>
          <w:b/>
          <w:i w:val="0"/>
          <w:color w:val="1F4D78"/>
          <w:sz w:val="18"/>
        </w:rPr>
        <w:t>БЛАНК ДЛЯ АВТОСЕРВИСА</w:t>
      </w:r>
    </w:p>
    <w:p>
      <w:pPr>
        <w:keepNext/>
        <w:spacing w:before="0" w:after="60"/>
      </w:pPr>
      <w:r>
        <w:rPr>
          <w:rFonts w:ascii="Arial" w:hAnsi="Arial" w:eastAsia="Arial"/>
          <w:b/>
          <w:i w:val="0"/>
          <w:color w:val="1F2937"/>
          <w:sz w:val="44"/>
        </w:rPr>
        <w:t>Заказ-наряд на ремонт автомобиля</w:t>
      </w:r>
    </w:p>
    <w:p>
      <w:pPr>
        <w:spacing w:after="200"/>
      </w:pPr>
      <w:r>
        <w:rPr>
          <w:rFonts w:ascii="Arial" w:hAnsi="Arial" w:eastAsia="Arial"/>
          <w:b/>
          <w:i w:val="0"/>
          <w:color w:val="5F6B7A"/>
          <w:sz w:val="21"/>
        </w:rPr>
        <w:t>№ ____________________   от «____» __________________ 20____ г.</w:t>
      </w:r>
    </w:p>
    <w:p>
      <w:pPr>
        <w:pStyle w:val="Heading2"/>
        <w:keepNext/>
      </w:pPr>
      <w:r>
        <w:t>1. Автосервис и заказчик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Автосервис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Телефон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Адрес / филиал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ИНН / организация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Заказчик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Телефон / email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Автомобиль и сроки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Марка / модель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Госномер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VIN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Пробег, км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____________________________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Принят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____.__.____  ____:____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План выдачи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____.__.____  ____:____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Топливо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□ 0  □ 1/4  □ 1/2  □ 3/4  □ 1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Статус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□ принят  □ работа  □ готов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Жалоба клиента / задача на диагностику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 xml:space="preserve"> </w:t>
              <w:br/>
              <w:t xml:space="preserve"> </w:t>
              <w:br/>
              <w:t xml:space="preserve"> </w:t>
            </w:r>
          </w:p>
        </w:tc>
      </w:tr>
    </w:tbl>
    <w:p>
      <w:pPr>
        <w:pStyle w:val="Heading2"/>
        <w:keepNext/>
      </w:pPr>
      <w:r>
        <w:t>4. Работы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3300"/>
        <w:gridCol w:w="950"/>
        <w:gridCol w:w="1100"/>
        <w:gridCol w:w="1100"/>
        <w:gridCol w:w="2490"/>
      </w:tblGrid>
      <w:tr>
        <w:tc>
          <w:tcPr>
            <w:tcW w:type="dxa" w:w="4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6"/>
              </w:rPr>
              <w:t>№</w:t>
            </w:r>
          </w:p>
        </w:tc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6"/>
              </w:rPr>
              <w:t>Работа / операция</w:t>
            </w:r>
          </w:p>
        </w:tc>
        <w:tc>
          <w:tcPr>
            <w:tcW w:type="dxa" w:w="9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6"/>
              </w:rPr>
              <w:t>Нормо-часы</w:t>
            </w:r>
          </w:p>
        </w:tc>
        <w:tc>
          <w:tcPr>
            <w:tcW w:type="dxa" w:w="11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6"/>
              </w:rPr>
              <w:t>Ставка, руб.</w:t>
            </w:r>
          </w:p>
        </w:tc>
        <w:tc>
          <w:tcPr>
            <w:tcW w:type="dxa" w:w="11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6"/>
              </w:rPr>
              <w:t>Сумма, руб.</w:t>
            </w:r>
          </w:p>
        </w:tc>
        <w:tc>
          <w:tcPr>
            <w:tcW w:type="dxa" w:w="249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6"/>
              </w:rPr>
              <w:t>Исполнитель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24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2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24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24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4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24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24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6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  <w:tc>
          <w:tcPr>
            <w:tcW w:type="dxa" w:w="24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 xml:space="preserve"> </w:t>
              <w:br/>
            </w:r>
          </w:p>
        </w:tc>
      </w:tr>
    </w:tbl>
    <w:p>
      <w:pPr>
        <w:pStyle w:val="Heading2"/>
        <w:keepNext/>
      </w:pPr>
      <w:r>
        <w:t>5. Запчасти и материалы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3000"/>
        <w:gridCol w:w="700"/>
        <w:gridCol w:w="700"/>
        <w:gridCol w:w="1000"/>
        <w:gridCol w:w="1040"/>
        <w:gridCol w:w="2500"/>
      </w:tblGrid>
      <w:tr>
        <w:tc>
          <w:tcPr>
            <w:tcW w:type="dxa" w:w="4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№</w:t>
            </w:r>
          </w:p>
        </w:tc>
        <w:tc>
          <w:tcPr>
            <w:tcW w:type="dxa" w:w="30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Наименование / артикул</w:t>
            </w:r>
          </w:p>
        </w:tc>
        <w:tc>
          <w:tcPr>
            <w:tcW w:type="dxa" w:w="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Кол-во</w:t>
            </w:r>
          </w:p>
        </w:tc>
        <w:tc>
          <w:tcPr>
            <w:tcW w:type="dxa" w:w="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Ед.</w:t>
            </w:r>
          </w:p>
        </w:tc>
        <w:tc>
          <w:tcPr>
            <w:tcW w:type="dxa" w:w="10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Цена, руб.</w:t>
            </w:r>
          </w:p>
        </w:tc>
        <w:tc>
          <w:tcPr>
            <w:tcW w:type="dxa" w:w="10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Сумма, руб.</w:t>
            </w:r>
          </w:p>
        </w:tc>
        <w:tc>
          <w:tcPr>
            <w:tcW w:type="dxa" w:w="2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5"/>
              </w:rPr>
              <w:t>Примечание</w:t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>1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>2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>3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>4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>5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</w:tr>
      <w:tr>
        <w:tc>
          <w:tcPr>
            <w:tcW w:type="dxa" w:w="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>6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5"/>
              </w:rPr>
              <w:t xml:space="preserve"> </w:t>
              <w:br/>
            </w:r>
          </w:p>
        </w:tc>
      </w:tr>
    </w:tbl>
    <w:p>
      <w:pPr>
        <w:pStyle w:val="Heading2"/>
        <w:keepNext/>
      </w:pPr>
      <w:r>
        <w:t>6. Стоимость и согласование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Сумма работ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 руб.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Сумма запчастей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 руб.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Скидка / корректировка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 руб.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Итого к оплате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 руб.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Предоплата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 руб.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Остаток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________________ руб.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Контроль статуса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□ Диагностика завершена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□ Работы согласованы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□ Допработы согласованы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□ Контроль качества пройден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□ Оплата получена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6"/>
              </w:rPr>
              <w:t>□ Автомобиль выдан</w:t>
            </w:r>
          </w:p>
        </w:tc>
      </w:tr>
    </w:tbl>
    <w:p>
      <w:pPr>
        <w:pStyle w:val="Heading2"/>
        <w:keepNext/>
      </w:pPr>
      <w:r>
        <w:t>8. Приемка и подписи</w:t>
      </w:r>
    </w:p>
    <w:p>
      <w:pPr>
        <w:spacing w:after="120"/>
      </w:pPr>
      <w:r>
        <w:rPr>
          <w:rFonts w:ascii="Arial" w:hAnsi="Arial" w:eastAsia="Arial"/>
          <w:b w:val="0"/>
          <w:i w:val="0"/>
          <w:color w:val="1F2937"/>
          <w:sz w:val="17"/>
        </w:rPr>
        <w:t>Заказчик согласовал перечень и стоимость работ. Дополнительные работы и изменение суммы требуют отдельного согласования в принятом в сервисе формате.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Заказчик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 / 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Мастер-приемщик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 / ______________</w:t>
            </w:r>
          </w:p>
        </w:tc>
      </w:tr>
      <w:t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Исполнитель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 / ______________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2937"/>
                <w:sz w:val="17"/>
              </w:rPr>
              <w:t>Выдал / принял</w:t>
            </w:r>
          </w:p>
        </w:tc>
        <w:tc>
          <w:tcPr>
            <w:tcW w:type="dxa" w:w="3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2937"/>
                <w:sz w:val="17"/>
              </w:rPr>
              <w:t>____________ / ______________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1F2937"/>
                <w:sz w:val="15"/>
              </w:rPr>
              <w:t>Важно: это универсальный шаблон, а не готовая юридическая или бухгалтерская форма. Перед использованием проверьте реквизиты, налоговые требования, правила защиты прав потребителей и обработки персональных данных с профильным специалистом.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b w:val="0"/>
        <w:i w:val="0"/>
        <w:color w:val="5F6B7A"/>
        <w:sz w:val="16"/>
      </w:rPr>
      <w:t>Бесплатный шаблон · xeev.tech · версия 19.07.2026 · 2 страницы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i w:val="0"/>
        <w:color w:val="5F6B7A"/>
        <w:sz w:val="16"/>
      </w:rPr>
      <w:t>АВТОРЕВИЗОР · ШАБЛОН ЗАКАЗ-НАРЯДА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1F4D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1F4D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Заказ-наряд на ремонт автомобиля</dc:title>
  <dc:subject>Бесплатный бланк для автосервиса</dc:subject>
  <dc:creator>АвтоРевизор</dc:creator>
  <cp:keywords>заказ-наряд, автосервис, бланк, ремонт автомобиля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